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5F" w:rsidRDefault="00B37112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ZMIANY W PRZEPISACH PRAWA OŚWIATOWEGO </w:t>
      </w:r>
    </w:p>
    <w:p w:rsidR="00B37112" w:rsidRDefault="00B37112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OPUBLIKOWANE W OKRESIE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OD DNIA </w:t>
      </w:r>
      <w:r w:rsidR="00773196">
        <w:rPr>
          <w:rFonts w:ascii="Times New Roman" w:hAnsi="Times New Roman" w:cs="Times New Roman"/>
          <w:b/>
          <w:sz w:val="24"/>
          <w:szCs w:val="24"/>
        </w:rPr>
        <w:t xml:space="preserve">1 STYCZNIA 2013 </w:t>
      </w:r>
      <w:r>
        <w:rPr>
          <w:rFonts w:ascii="Times New Roman" w:hAnsi="Times New Roman" w:cs="Times New Roman"/>
          <w:b/>
          <w:sz w:val="24"/>
          <w:szCs w:val="24"/>
        </w:rPr>
        <w:t xml:space="preserve">r. DO DNIA </w:t>
      </w:r>
      <w:r w:rsidR="00773196">
        <w:rPr>
          <w:rFonts w:ascii="Times New Roman" w:hAnsi="Times New Roman" w:cs="Times New Roman"/>
          <w:b/>
          <w:sz w:val="24"/>
          <w:szCs w:val="24"/>
        </w:rPr>
        <w:t xml:space="preserve">6 MARCA 2013 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:rsidR="001C63E6" w:rsidRDefault="001C63E6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3E6" w:rsidRDefault="001C63E6" w:rsidP="00B371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3E8" w:rsidRPr="00077102" w:rsidRDefault="002953E8" w:rsidP="002953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102">
        <w:rPr>
          <w:rFonts w:ascii="Times New Roman" w:hAnsi="Times New Roman" w:cs="Times New Roman"/>
          <w:sz w:val="24"/>
          <w:szCs w:val="24"/>
        </w:rPr>
        <w:t>Rozporządzenie Ministra Edukacji Narodowej z dnia 1 lutego 2013 r. w sprawie szczegółowych zasad działania publicznych poradni psychologiczno-pedagogicznych, w tym publicznych poradni specjalistycznych</w:t>
      </w:r>
    </w:p>
    <w:p w:rsidR="002953E8" w:rsidRPr="00077102" w:rsidRDefault="002953E8" w:rsidP="002953E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2013 r. poz. 199</w:t>
      </w:r>
      <w:r w:rsidRPr="00077102">
        <w:rPr>
          <w:rFonts w:ascii="Times New Roman" w:hAnsi="Times New Roman" w:cs="Times New Roman"/>
          <w:sz w:val="24"/>
          <w:szCs w:val="24"/>
        </w:rPr>
        <w:t>)</w:t>
      </w:r>
    </w:p>
    <w:p w:rsidR="002953E8" w:rsidRDefault="002953E8" w:rsidP="002953E8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2764">
        <w:rPr>
          <w:rFonts w:ascii="Times New Roman" w:hAnsi="Times New Roman" w:cs="Times New Roman"/>
          <w:b/>
          <w:sz w:val="24"/>
          <w:szCs w:val="24"/>
        </w:rPr>
        <w:t xml:space="preserve">Data wejścia w życie: </w:t>
      </w:r>
      <w:r>
        <w:rPr>
          <w:rFonts w:ascii="Times New Roman" w:hAnsi="Times New Roman" w:cs="Times New Roman"/>
          <w:b/>
          <w:sz w:val="24"/>
          <w:szCs w:val="24"/>
        </w:rPr>
        <w:t>16 marca 2013 r.</w:t>
      </w:r>
    </w:p>
    <w:p w:rsidR="00C215DC" w:rsidRDefault="00C215DC" w:rsidP="00295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3E8" w:rsidRDefault="002953E8" w:rsidP="002953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3E8" w:rsidRPr="00077102" w:rsidRDefault="002953E8" w:rsidP="002953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102">
        <w:rPr>
          <w:rFonts w:ascii="Times New Roman" w:hAnsi="Times New Roman" w:cs="Times New Roman"/>
          <w:sz w:val="24"/>
          <w:szCs w:val="24"/>
        </w:rPr>
        <w:t>Rozporządzenie Ministra Edukacji Narodowej z dnia 8 lutego 2013 r. zmieniające rozporządzenie w sprawie organizacji kuratoriów oświaty oraz zasad tworzenia ich delegatu</w:t>
      </w:r>
      <w:r>
        <w:rPr>
          <w:rFonts w:ascii="Times New Roman" w:hAnsi="Times New Roman" w:cs="Times New Roman"/>
          <w:sz w:val="24"/>
          <w:szCs w:val="24"/>
        </w:rPr>
        <w:t>r</w:t>
      </w:r>
    </w:p>
    <w:p w:rsidR="002953E8" w:rsidRDefault="002953E8" w:rsidP="002953E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(Dz. U. z 2013 r. poz. 245)</w:t>
      </w:r>
    </w:p>
    <w:p w:rsidR="002953E8" w:rsidRDefault="002953E8" w:rsidP="002953E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102">
        <w:rPr>
          <w:rFonts w:ascii="Times New Roman" w:hAnsi="Times New Roman" w:cs="Times New Roman"/>
          <w:b/>
          <w:sz w:val="24"/>
          <w:szCs w:val="24"/>
        </w:rPr>
        <w:t xml:space="preserve">Data wejścia w życie: </w:t>
      </w:r>
      <w:r>
        <w:rPr>
          <w:rFonts w:ascii="Times New Roman" w:hAnsi="Times New Roman" w:cs="Times New Roman"/>
          <w:b/>
          <w:sz w:val="24"/>
          <w:szCs w:val="24"/>
        </w:rPr>
        <w:t>8 marca 2013 r.</w:t>
      </w:r>
    </w:p>
    <w:p w:rsidR="002953E8" w:rsidRDefault="002953E8" w:rsidP="002953E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3E8" w:rsidRDefault="002953E8" w:rsidP="002953E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3E8" w:rsidRPr="002953E8" w:rsidRDefault="002953E8" w:rsidP="002953E8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Default="00DC5053" w:rsidP="00DC5053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Default="00DC5053" w:rsidP="00DC50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053" w:rsidRPr="00081319" w:rsidRDefault="00DC5053" w:rsidP="00081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319">
        <w:rPr>
          <w:rFonts w:ascii="Times New Roman" w:hAnsi="Times New Roman" w:cs="Times New Roman"/>
          <w:b/>
          <w:sz w:val="20"/>
          <w:szCs w:val="20"/>
        </w:rPr>
        <w:t>Opracowała:</w:t>
      </w:r>
    </w:p>
    <w:p w:rsidR="00DC5053" w:rsidRPr="00673194" w:rsidRDefault="00DC5053" w:rsidP="00DC505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 xml:space="preserve">Dagmara </w:t>
      </w:r>
      <w:proofErr w:type="spellStart"/>
      <w:r w:rsidRPr="00673194">
        <w:rPr>
          <w:rFonts w:ascii="Times New Roman" w:hAnsi="Times New Roman" w:cs="Times New Roman"/>
          <w:b/>
          <w:sz w:val="20"/>
          <w:szCs w:val="20"/>
        </w:rPr>
        <w:t>Karońska</w:t>
      </w:r>
      <w:proofErr w:type="spellEnd"/>
      <w:r w:rsidRPr="00673194">
        <w:rPr>
          <w:rFonts w:ascii="Times New Roman" w:hAnsi="Times New Roman" w:cs="Times New Roman"/>
          <w:b/>
          <w:sz w:val="20"/>
          <w:szCs w:val="20"/>
        </w:rPr>
        <w:t xml:space="preserve"> – Maj</w:t>
      </w:r>
    </w:p>
    <w:p w:rsidR="00574C4E" w:rsidRPr="00081319" w:rsidRDefault="00DC5053" w:rsidP="000813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3194">
        <w:rPr>
          <w:rFonts w:ascii="Times New Roman" w:hAnsi="Times New Roman" w:cs="Times New Roman"/>
          <w:b/>
          <w:sz w:val="20"/>
          <w:szCs w:val="20"/>
        </w:rPr>
        <w:t>Referent prawny</w:t>
      </w:r>
    </w:p>
    <w:sectPr w:rsidR="00574C4E" w:rsidRPr="00081319" w:rsidSect="00D3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109"/>
    <w:multiLevelType w:val="hybridMultilevel"/>
    <w:tmpl w:val="3AD0BC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1BC43AB"/>
    <w:multiLevelType w:val="hybridMultilevel"/>
    <w:tmpl w:val="8DF445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0440FD"/>
    <w:multiLevelType w:val="hybridMultilevel"/>
    <w:tmpl w:val="417CA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3E3F"/>
    <w:multiLevelType w:val="hybridMultilevel"/>
    <w:tmpl w:val="1A8CD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538FA"/>
    <w:multiLevelType w:val="hybridMultilevel"/>
    <w:tmpl w:val="8E780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43ECA"/>
    <w:multiLevelType w:val="hybridMultilevel"/>
    <w:tmpl w:val="F580EC7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A7A4CC7"/>
    <w:multiLevelType w:val="hybridMultilevel"/>
    <w:tmpl w:val="A874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325A6"/>
    <w:multiLevelType w:val="hybridMultilevel"/>
    <w:tmpl w:val="24EE2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123E8"/>
    <w:multiLevelType w:val="hybridMultilevel"/>
    <w:tmpl w:val="5080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83584F"/>
    <w:multiLevelType w:val="hybridMultilevel"/>
    <w:tmpl w:val="D2D4B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7112"/>
    <w:rsid w:val="00081319"/>
    <w:rsid w:val="00131803"/>
    <w:rsid w:val="001C63E6"/>
    <w:rsid w:val="001E48F1"/>
    <w:rsid w:val="002953E8"/>
    <w:rsid w:val="002B3743"/>
    <w:rsid w:val="00306DE2"/>
    <w:rsid w:val="003471D6"/>
    <w:rsid w:val="00382F39"/>
    <w:rsid w:val="003A575F"/>
    <w:rsid w:val="00416973"/>
    <w:rsid w:val="00450FE4"/>
    <w:rsid w:val="004B34EA"/>
    <w:rsid w:val="005178A7"/>
    <w:rsid w:val="00574C4E"/>
    <w:rsid w:val="005B27E1"/>
    <w:rsid w:val="005E5B02"/>
    <w:rsid w:val="00612F51"/>
    <w:rsid w:val="006766D5"/>
    <w:rsid w:val="00685C7B"/>
    <w:rsid w:val="006C6DB9"/>
    <w:rsid w:val="00773196"/>
    <w:rsid w:val="007D5783"/>
    <w:rsid w:val="008D641A"/>
    <w:rsid w:val="00900395"/>
    <w:rsid w:val="00A16688"/>
    <w:rsid w:val="00B00B9B"/>
    <w:rsid w:val="00B37112"/>
    <w:rsid w:val="00B4120E"/>
    <w:rsid w:val="00BE3A17"/>
    <w:rsid w:val="00C20F4E"/>
    <w:rsid w:val="00C215DC"/>
    <w:rsid w:val="00C24694"/>
    <w:rsid w:val="00CA74B8"/>
    <w:rsid w:val="00D328ED"/>
    <w:rsid w:val="00DC5053"/>
    <w:rsid w:val="00E16805"/>
    <w:rsid w:val="00E4727D"/>
    <w:rsid w:val="00EF56F0"/>
    <w:rsid w:val="00F54524"/>
    <w:rsid w:val="00FD0B89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dkaro</dc:creator>
  <cp:lastModifiedBy>dkaro</cp:lastModifiedBy>
  <cp:revision>29</cp:revision>
  <cp:lastPrinted>2012-09-03T09:21:00Z</cp:lastPrinted>
  <dcterms:created xsi:type="dcterms:W3CDTF">2012-08-01T07:00:00Z</dcterms:created>
  <dcterms:modified xsi:type="dcterms:W3CDTF">2013-03-07T09:08:00Z</dcterms:modified>
</cp:coreProperties>
</file>