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5F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</w:t>
      </w:r>
    </w:p>
    <w:p w:rsidR="00B37112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OD DNIA </w:t>
      </w:r>
      <w:r w:rsidR="00DC5053">
        <w:rPr>
          <w:rFonts w:ascii="Times New Roman" w:hAnsi="Times New Roman" w:cs="Times New Roman"/>
          <w:b/>
          <w:sz w:val="24"/>
          <w:szCs w:val="24"/>
        </w:rPr>
        <w:t>7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2012 r. DO DNIA </w:t>
      </w:r>
      <w:r w:rsidR="00DC5053">
        <w:rPr>
          <w:rFonts w:ascii="Times New Roman" w:hAnsi="Times New Roman" w:cs="Times New Roman"/>
          <w:b/>
          <w:sz w:val="24"/>
          <w:szCs w:val="24"/>
        </w:rPr>
        <w:t>11 GRUDNIA</w:t>
      </w:r>
      <w:r w:rsidR="00E47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2012 r.</w:t>
      </w: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53" w:rsidRPr="005B27E1" w:rsidRDefault="00DC5053" w:rsidP="00DC50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53" w:rsidRPr="0069421A" w:rsidRDefault="00DC5053" w:rsidP="00DC5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1A">
        <w:rPr>
          <w:rFonts w:ascii="Times New Roman" w:hAnsi="Times New Roman" w:cs="Times New Roman"/>
          <w:sz w:val="24"/>
          <w:szCs w:val="24"/>
        </w:rPr>
        <w:t>Program Współpracy między Ministrem Edukacji Narodowej Rzeczypospolitej Polskiej a Ministerstwem Szkolnictwa, Młodzieży i Kultury Fizycznej Republiki Czeskiej w dziedzinie edukacji, podpisany w Warszawie dnia 20 września 2012 r.</w:t>
      </w:r>
    </w:p>
    <w:p w:rsidR="00DC5053" w:rsidRPr="0069421A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1250</w:t>
      </w:r>
      <w:r w:rsidRPr="0069421A">
        <w:rPr>
          <w:rFonts w:ascii="Times New Roman" w:hAnsi="Times New Roman" w:cs="Times New Roman"/>
          <w:sz w:val="24"/>
          <w:szCs w:val="24"/>
        </w:rPr>
        <w:t>)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05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>
        <w:rPr>
          <w:rFonts w:ascii="Times New Roman" w:hAnsi="Times New Roman" w:cs="Times New Roman"/>
          <w:b/>
          <w:sz w:val="24"/>
          <w:szCs w:val="24"/>
        </w:rPr>
        <w:t>20 września 2012 r. (data ogłoszenia: 15 listopada 2012 r.)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Pr="0069421A" w:rsidRDefault="00DC5053" w:rsidP="00DC5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1A">
        <w:rPr>
          <w:rFonts w:ascii="Times New Roman" w:hAnsi="Times New Roman" w:cs="Times New Roman"/>
          <w:sz w:val="24"/>
          <w:szCs w:val="24"/>
        </w:rPr>
        <w:t xml:space="preserve">Oświadczenie Rządowe z dnia 3 października 2012 r. w sprawie związania Rzeczypospolitej Polskiej Programem współpracy między Ministrem Edukacji Narodowej Rzeczypospolitej Polskiej a Ministerstwem Szkolnictwa, Młodzieży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69421A">
        <w:rPr>
          <w:rFonts w:ascii="Times New Roman" w:hAnsi="Times New Roman" w:cs="Times New Roman"/>
          <w:sz w:val="24"/>
          <w:szCs w:val="24"/>
        </w:rPr>
        <w:t xml:space="preserve">i Kultury Fizycznej Republiki Czeskiej w dziedzinie edukacji, podpisanym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69421A">
        <w:rPr>
          <w:rFonts w:ascii="Times New Roman" w:hAnsi="Times New Roman" w:cs="Times New Roman"/>
          <w:sz w:val="24"/>
          <w:szCs w:val="24"/>
        </w:rPr>
        <w:t>w Warszawie dnia 20 września 2012 r.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1251)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ogłoszenia: 15 listopada 2012 r.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Pr="0069421A" w:rsidRDefault="00DC5053" w:rsidP="00DC5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1A">
        <w:rPr>
          <w:rFonts w:ascii="Times New Roman" w:hAnsi="Times New Roman" w:cs="Times New Roman"/>
          <w:sz w:val="24"/>
          <w:szCs w:val="24"/>
        </w:rPr>
        <w:t>Rozporządzenie Ministra Edukacji Narodowej z dnia 16 listopada 2012 r. zmieniające rozporządzenie w sprawie sposobu podziału części oświatowej subwencji ogólnej dla jednostek samorządu terytorialnego w roku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1279)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1A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>
        <w:rPr>
          <w:rFonts w:ascii="Times New Roman" w:hAnsi="Times New Roman" w:cs="Times New Roman"/>
          <w:b/>
          <w:sz w:val="24"/>
          <w:szCs w:val="24"/>
        </w:rPr>
        <w:t>22 listopada 2012 r.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Default="00DC5053" w:rsidP="00DC5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Default="00DC5053" w:rsidP="00DC5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Default="00DC5053" w:rsidP="00DC5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Default="00DC5053" w:rsidP="00DC5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Pr="00673194" w:rsidRDefault="00DC5053" w:rsidP="00DC5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Pr="00673194" w:rsidRDefault="00DC5053" w:rsidP="00DC50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Opracowała:</w:t>
      </w:r>
    </w:p>
    <w:p w:rsidR="00DC5053" w:rsidRPr="00673194" w:rsidRDefault="00DC5053" w:rsidP="00DC50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 xml:space="preserve">Dagmara </w:t>
      </w:r>
      <w:proofErr w:type="spellStart"/>
      <w:r w:rsidRPr="00673194">
        <w:rPr>
          <w:rFonts w:ascii="Times New Roman" w:hAnsi="Times New Roman" w:cs="Times New Roman"/>
          <w:b/>
          <w:sz w:val="20"/>
          <w:szCs w:val="20"/>
        </w:rPr>
        <w:t>Karońska</w:t>
      </w:r>
      <w:proofErr w:type="spellEnd"/>
      <w:r w:rsidRPr="00673194">
        <w:rPr>
          <w:rFonts w:ascii="Times New Roman" w:hAnsi="Times New Roman" w:cs="Times New Roman"/>
          <w:b/>
          <w:sz w:val="20"/>
          <w:szCs w:val="20"/>
        </w:rPr>
        <w:t xml:space="preserve"> – Maj</w:t>
      </w:r>
    </w:p>
    <w:p w:rsidR="00DC5053" w:rsidRPr="00673194" w:rsidRDefault="00DC5053" w:rsidP="00DC50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Referent prawny</w:t>
      </w:r>
    </w:p>
    <w:p w:rsidR="00574C4E" w:rsidRPr="002B3743" w:rsidRDefault="00574C4E" w:rsidP="00574C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4C4E" w:rsidRPr="002B3743" w:rsidSect="00D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40FD"/>
    <w:multiLevelType w:val="hybridMultilevel"/>
    <w:tmpl w:val="417C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38FA"/>
    <w:multiLevelType w:val="hybridMultilevel"/>
    <w:tmpl w:val="8E78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23E8"/>
    <w:multiLevelType w:val="hybridMultilevel"/>
    <w:tmpl w:val="5080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3584F"/>
    <w:multiLevelType w:val="hybridMultilevel"/>
    <w:tmpl w:val="D2D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112"/>
    <w:rsid w:val="00131803"/>
    <w:rsid w:val="001C63E6"/>
    <w:rsid w:val="001E48F1"/>
    <w:rsid w:val="002B3743"/>
    <w:rsid w:val="00306DE2"/>
    <w:rsid w:val="003471D6"/>
    <w:rsid w:val="00382F39"/>
    <w:rsid w:val="003A575F"/>
    <w:rsid w:val="00416973"/>
    <w:rsid w:val="00450FE4"/>
    <w:rsid w:val="004B34EA"/>
    <w:rsid w:val="005178A7"/>
    <w:rsid w:val="00574C4E"/>
    <w:rsid w:val="005B27E1"/>
    <w:rsid w:val="005E5B02"/>
    <w:rsid w:val="00612F51"/>
    <w:rsid w:val="006766D5"/>
    <w:rsid w:val="00685C7B"/>
    <w:rsid w:val="006C6DB9"/>
    <w:rsid w:val="007D5783"/>
    <w:rsid w:val="00900395"/>
    <w:rsid w:val="00A16688"/>
    <w:rsid w:val="00B00B9B"/>
    <w:rsid w:val="00B37112"/>
    <w:rsid w:val="00B4120E"/>
    <w:rsid w:val="00BE3A17"/>
    <w:rsid w:val="00C20F4E"/>
    <w:rsid w:val="00C24694"/>
    <w:rsid w:val="00D328ED"/>
    <w:rsid w:val="00DC5053"/>
    <w:rsid w:val="00E16805"/>
    <w:rsid w:val="00E4727D"/>
    <w:rsid w:val="00EF56F0"/>
    <w:rsid w:val="00F54524"/>
    <w:rsid w:val="00FD0B89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dkaro</cp:lastModifiedBy>
  <cp:revision>26</cp:revision>
  <cp:lastPrinted>2012-09-03T09:21:00Z</cp:lastPrinted>
  <dcterms:created xsi:type="dcterms:W3CDTF">2012-08-01T07:00:00Z</dcterms:created>
  <dcterms:modified xsi:type="dcterms:W3CDTF">2012-12-11T09:55:00Z</dcterms:modified>
</cp:coreProperties>
</file>